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3"/>
          <w:szCs w:val="23"/>
        </w:rPr>
        <w:t xml:space="preserve">Wydział Oświaty </w:t>
      </w:r>
      <w:r>
        <w:rPr>
          <w:sz w:val="22"/>
          <w:szCs w:val="22"/>
        </w:rPr>
        <w:t xml:space="preserve">Poznań dnia 22 maja 2025 r. </w:t>
      </w:r>
    </w:p>
    <w:p>
      <w:pPr>
        <w:pStyle w:val="Default"/>
        <w:spacing w:lineRule="auto" w:line="276"/>
        <w:rPr>
          <w:sz w:val="23"/>
          <w:szCs w:val="23"/>
        </w:rPr>
      </w:pPr>
      <w:r>
        <w:rPr>
          <w:sz w:val="23"/>
          <w:szCs w:val="23"/>
        </w:rPr>
        <w:t xml:space="preserve">Urząd Miasta Poznania </w:t>
      </w:r>
    </w:p>
    <w:p>
      <w:pPr>
        <w:pStyle w:val="Default"/>
        <w:spacing w:lineRule="auto" w:line="276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Wydział Oświaty przekazuje informacje dot. zasad organizacji opieki dla dzieci w okresie wakacyjnym ( miesiąc lipiec i sierpień 2025) :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1. po przekazanych przez wszystkie jednostki ustalonych z rodzicami terminów przerwy wakacyjnej zamieszczono na stronie NABÓR - dyżury wakacyjne wykaz przedszkoli wraz z harmonogramem dyżurów,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2. ustalono, że zapisy dzieci w przedszkolu macierzystym oraz spoza przedszkola macierzystego odbywać się będą poprzez system NABÓR - wyłącznie w wersji elektronicznej. Na formularzu należy wskazać 3 preferowane przedszkola.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3. rodzic może złożyć wniosek o przyjęcie dziecka na poszczególne tygodnie w miesiącu lipiec/ sierpień 2025,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Terminy zapisów: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rFonts w:cs="Wingdings" w:ascii="Wingdings" w:hAnsi="Wingdings"/>
          <w:sz w:val="22"/>
          <w:szCs w:val="22"/>
        </w:rPr>
        <w:t></w:t>
      </w:r>
      <w:r>
        <w:rPr>
          <w:b/>
          <w:bCs/>
          <w:sz w:val="22"/>
          <w:szCs w:val="22"/>
        </w:rPr>
        <w:t xml:space="preserve">26.05- 4.06. 2025 </w:t>
      </w:r>
      <w:r>
        <w:rPr>
          <w:sz w:val="22"/>
          <w:szCs w:val="22"/>
        </w:rPr>
        <w:t xml:space="preserve">- składanie wniosków -dotyczy przedszkola macierzystego </w:t>
      </w:r>
    </w:p>
    <w:p>
      <w:pPr>
        <w:pStyle w:val="Default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Brak kryteriów – miejsce gwarantowane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rFonts w:cs="Wingdings" w:ascii="Wingdings" w:hAnsi="Wingdings"/>
          <w:sz w:val="22"/>
          <w:szCs w:val="22"/>
        </w:rPr>
        <w:t></w:t>
      </w:r>
      <w:r>
        <w:rPr>
          <w:b/>
          <w:bCs/>
          <w:sz w:val="22"/>
          <w:szCs w:val="22"/>
        </w:rPr>
        <w:t xml:space="preserve">06.06- 13.06. 2025 </w:t>
      </w:r>
      <w:r>
        <w:rPr>
          <w:sz w:val="22"/>
          <w:szCs w:val="22"/>
        </w:rPr>
        <w:t xml:space="preserve">- składanie wniosków -dotyczy przedszkola innego niż przedszkole macierzyste: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Kryteria: </w:t>
      </w:r>
    </w:p>
    <w:p>
      <w:pPr>
        <w:pStyle w:val="Default"/>
        <w:numPr>
          <w:ilvl w:val="0"/>
          <w:numId w:val="1"/>
        </w:numPr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"oboje rodzice / opiekunowie prawni pozostają w zatrudnieniu w ramach pracowniczego stosunku pracy, wykonują pracę na podstawie umowy cywilnoprawnej, uczą się w trybie dziennym, prowadzą gospodarstwo rolne lub działalność gospodarczą (kryterium dotyczy również rodzica samotnie wychowującego dziecko) 5 pkt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2) "rodzeństwo kandydata jednocześnie ubiega się o przejęcie na dyżur wakacyjny w tym samym przedszkolu" 3 pkt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3) wybór przedszkola : I preferencja 3 pkt, II preferencja - 2 punkty, III preferencja - 1 pkt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rFonts w:cs="Wingdings" w:ascii="Wingdings" w:hAnsi="Wingdings"/>
          <w:sz w:val="22"/>
          <w:szCs w:val="22"/>
        </w:rPr>
        <w:t></w:t>
      </w:r>
      <w:r>
        <w:rPr>
          <w:b/>
          <w:bCs/>
          <w:sz w:val="22"/>
          <w:szCs w:val="22"/>
        </w:rPr>
        <w:t xml:space="preserve">16.06.2025 </w:t>
      </w:r>
      <w:r>
        <w:rPr>
          <w:sz w:val="22"/>
          <w:szCs w:val="22"/>
        </w:rPr>
        <w:t xml:space="preserve">-weryfikacja i oznaczenie w systemie kandydatów zakwalifikowanych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cs="Wingdings" w:ascii="Wingdings" w:hAnsi="Wingdings"/>
          <w:sz w:val="22"/>
          <w:szCs w:val="22"/>
        </w:rPr>
        <w:t></w:t>
      </w:r>
      <w:r>
        <w:rPr>
          <w:b/>
          <w:bCs/>
          <w:sz w:val="22"/>
          <w:szCs w:val="22"/>
        </w:rPr>
        <w:t xml:space="preserve">17-23.06.2025 </w:t>
      </w:r>
      <w:r>
        <w:rPr>
          <w:sz w:val="22"/>
          <w:szCs w:val="22"/>
        </w:rPr>
        <w:t>– elektroniczne potwierdzenie woli przyjęcia na dyżur wakacyjny (</w:t>
      </w:r>
      <w:r>
        <w:rPr>
          <w:b/>
          <w:bCs/>
          <w:sz w:val="22"/>
          <w:szCs w:val="22"/>
        </w:rPr>
        <w:t>UWAGA: b</w:t>
      </w:r>
      <w:r>
        <w:rPr>
          <w:rFonts w:cs="Calibri" w:ascii="Calibri" w:hAnsi="Calibri"/>
          <w:b/>
          <w:bCs/>
          <w:sz w:val="22"/>
          <w:szCs w:val="22"/>
        </w:rPr>
        <w:t xml:space="preserve">rak elektronicznego potwierdzenia woli przyjęcia przez rodzica we wskazanym terminie oznacza rezygnację z miejsca w przedszkolu/oddziale przedszkolnym w szkole, organizującym „dyżur wakacyjny”),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rFonts w:cs="Wingdings" w:ascii="Wingdings" w:hAnsi="Wingdings"/>
          <w:sz w:val="22"/>
          <w:szCs w:val="22"/>
        </w:rPr>
        <w:t></w:t>
      </w:r>
      <w:r>
        <w:rPr>
          <w:b/>
          <w:bCs/>
          <w:sz w:val="22"/>
          <w:szCs w:val="22"/>
        </w:rPr>
        <w:t xml:space="preserve">25.06.2025 godz. 12.00 </w:t>
      </w:r>
      <w:r>
        <w:rPr>
          <w:sz w:val="22"/>
          <w:szCs w:val="22"/>
        </w:rPr>
        <w:t xml:space="preserve">– ogłoszenie ostatecznej listy zapisanych dzieci na „dyżur wakacyjny” w danym przedszkolu.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Zasady przyjmowania dzieci z orzeczeniem z oddziałów integracyjnych /specjalnych w przedszkolach ogólnodostępnych.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Rodzice dzieci posiadających orzeczenie o potrzebie kształcenia specjalnego, które w roku szkolnym 2024/2025 uczęszczają do oddziału integracyjnego lub specjalnego zorganizowanego w przedszkolu ogólnodostępnym składają wniosek o przyjęcie dziecka bezpośrednio w przedszkolu, w którym w bieżącym roku szkolnym funkcjonują oddziały integracyjne i/lub specjalne wraz z aktualnym orzeczeniem (ważnym na rok szkolny 2024/2025). </w:t>
      </w:r>
    </w:p>
    <w:p>
      <w:pPr>
        <w:pStyle w:val="Default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 poważaniem </w:t>
      </w:r>
    </w:p>
    <w:p>
      <w:pPr>
        <w:pStyle w:val="Normal"/>
        <w:spacing w:before="0" w:after="200"/>
        <w:jc w:val="right"/>
        <w:rPr/>
      </w:pPr>
      <w:r>
        <w:rPr/>
        <w:t>I oddział organizacji szkół i placówek oświatowych.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3c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143362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LibreOffice/24.2.1.2$Windows_X86_64 LibreOffice_project/db4def46b0453cc22e2d0305797cf981b68ef5ac</Application>
  <AppVersion>15.0000</AppVersion>
  <Pages>1</Pages>
  <Words>340</Words>
  <Characters>2234</Characters>
  <CharactersWithSpaces>2565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2025-05-23T09:48:00Z</dcterms:created>
  <dc:creator>przedszkole</dc:creator>
  <dc:description/>
  <dc:language>pl-PL</dc:language>
  <cp:lastModifiedBy/>
  <dcterms:modified xsi:type="dcterms:W3CDTF">2025-05-23T11:55:57Z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